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4015DF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04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/ALTAIR</w:t>
      </w:r>
    </w:p>
    <w:p w:rsidR="004015DF" w:rsidRDefault="004015DF" w:rsidP="004015DF">
      <w:pPr>
        <w:spacing w:after="5"/>
        <w:ind w:left="-284" w:right="-142"/>
        <w:jc w:val="center"/>
        <w:rPr>
          <w:sz w:val="28"/>
          <w:szCs w:val="28"/>
        </w:rPr>
      </w:pPr>
    </w:p>
    <w:p w:rsidR="004015DF" w:rsidRPr="00BC6EC8" w:rsidRDefault="004015DF" w:rsidP="004015DF">
      <w:pPr>
        <w:pStyle w:val="yiv8091735911ydpb9657526msonormal"/>
        <w:shd w:val="clear" w:color="auto" w:fill="FFFFFF"/>
        <w:spacing w:line="360" w:lineRule="auto"/>
        <w:ind w:right="-142"/>
        <w:jc w:val="both"/>
      </w:pPr>
      <w:r w:rsidRPr="00BC6EC8">
        <w:tab/>
        <w:t>Ilustríssimo Sr. Prefeito,</w:t>
      </w:r>
    </w:p>
    <w:p w:rsidR="004015DF" w:rsidRDefault="004015DF" w:rsidP="004015DF">
      <w:pPr>
        <w:pStyle w:val="yiv8091735911ydpb9657526msonormal"/>
        <w:shd w:val="clear" w:color="auto" w:fill="FFFFFF"/>
        <w:spacing w:line="360" w:lineRule="atLeast"/>
        <w:jc w:val="both"/>
      </w:pPr>
      <w:r w:rsidRPr="00BC6EC8">
        <w:rPr>
          <w:b/>
        </w:rPr>
        <w:tab/>
      </w:r>
      <w:r>
        <w:t>O presidente Jair Bolsonaro sancionou nessa quarta-feira dia 10/03/2021, Lei 14.125/2021, que autoriza estados, municípios e o setor privado a comprarem vacinas contra a Covid-19 com registro ou autorização temporária de uso no Brasil. </w:t>
      </w:r>
    </w:p>
    <w:p w:rsidR="004015DF" w:rsidRDefault="004015DF" w:rsidP="004015DF">
      <w:pPr>
        <w:pStyle w:val="yiv8091735911ydpb9657526msonormal"/>
        <w:shd w:val="clear" w:color="auto" w:fill="FFFFFF"/>
        <w:spacing w:line="360" w:lineRule="atLeast"/>
        <w:jc w:val="both"/>
      </w:pPr>
      <w:r>
        <w:tab/>
        <w:t xml:space="preserve"> Com isso abre a possibilidade de compra da vacina contra o covid-19 pelos Municípios, sabemos que a Lei é recente e gera algumas dúvidas. Contudo, mediante a grande necessidade de vacinação da população, para que assim possam voltar o mais rápido possível aos afazeres do cotidiano.</w:t>
      </w:r>
    </w:p>
    <w:p w:rsidR="004015DF" w:rsidRPr="00BC6EC8" w:rsidRDefault="004015DF" w:rsidP="004015DF">
      <w:pPr>
        <w:pStyle w:val="yiv8091735911ydpb9657526msonormal"/>
        <w:shd w:val="clear" w:color="auto" w:fill="FFFFFF"/>
        <w:spacing w:line="360" w:lineRule="atLeast"/>
        <w:jc w:val="both"/>
      </w:pPr>
      <w:r>
        <w:tab/>
        <w:t>Portanto,</w:t>
      </w:r>
      <w:r>
        <w:t xml:space="preserve"> solicitamos a análise por parte</w:t>
      </w:r>
      <w:r>
        <w:t xml:space="preserve"> do Executivo Municipal da Lei Federal 14.125/2021, quanto a possibilidade de compra de vacinas contra o Covid-19, pois o nosso Município é pequeno e gastaria um número baixo de doses em relação ao número de doses que o pais precisaria adquirir para vacinar toda a população, com isso o nosso </w:t>
      </w:r>
      <w:r>
        <w:t>Município</w:t>
      </w:r>
      <w:r>
        <w:t xml:space="preserve"> demoraria muito tempo para conseguir vacinar toda a população, já que o temos que se</w:t>
      </w:r>
      <w:r>
        <w:t>guir o Plano Nacional de Vacinas</w:t>
      </w:r>
      <w:r>
        <w:t>.</w:t>
      </w:r>
    </w:p>
    <w:p w:rsid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</w:pPr>
      <w:r w:rsidRPr="00BC6EC8">
        <w:t>Esta Casa Legislativa está à disposição para qualquer esclarecimento que se achar necessário.</w:t>
      </w:r>
    </w:p>
    <w:p w:rsid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  <w:r>
        <w:rPr>
          <w:lang w:val="x-none"/>
        </w:rPr>
        <w:t>Atenciosamente</w:t>
      </w:r>
    </w:p>
    <w:p w:rsid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  <w:r w:rsidRPr="00E7285F">
        <w:rPr>
          <w:rFonts w:eastAsia="Calibri"/>
        </w:rPr>
        <w:t xml:space="preserve">Vargem Bonita, </w:t>
      </w:r>
      <w:r>
        <w:rPr>
          <w:rFonts w:eastAsia="Calibri"/>
        </w:rPr>
        <w:t>22 de fevereiro de 2021.</w:t>
      </w:r>
    </w:p>
    <w:p w:rsid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</w:p>
    <w:p w:rsidR="004015DF" w:rsidRP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</w:p>
    <w:p w:rsidR="004015DF" w:rsidRPr="004015DF" w:rsidRDefault="004015DF" w:rsidP="004015DF">
      <w:pPr>
        <w:spacing w:after="0"/>
        <w:ind w:left="-284" w:right="-142" w:firstLine="11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4015D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47430" w:rsidRPr="004015DF" w:rsidRDefault="004015DF" w:rsidP="004015DF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15DF">
        <w:rPr>
          <w:rFonts w:ascii="Times New Roman" w:hAnsi="Times New Roman" w:cs="Times New Roman"/>
          <w:sz w:val="24"/>
          <w:szCs w:val="24"/>
        </w:rPr>
        <w:t>Altair Elias – Vereador</w:t>
      </w: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52114" w:rsidSect="004015DF">
      <w:headerReference w:type="default" r:id="rId8"/>
      <w:pgSz w:w="11906" w:h="16838"/>
      <w:pgMar w:top="1417" w:right="1416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90" w:rsidRDefault="004C4C90">
      <w:pPr>
        <w:spacing w:after="0" w:line="240" w:lineRule="auto"/>
      </w:pPr>
      <w:r>
        <w:separator/>
      </w:r>
    </w:p>
  </w:endnote>
  <w:endnote w:type="continuationSeparator" w:id="0">
    <w:p w:rsidR="004C4C90" w:rsidRDefault="004C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90" w:rsidRDefault="004C4C90">
      <w:pPr>
        <w:spacing w:after="0" w:line="240" w:lineRule="auto"/>
      </w:pPr>
      <w:r>
        <w:separator/>
      </w:r>
    </w:p>
  </w:footnote>
  <w:footnote w:type="continuationSeparator" w:id="0">
    <w:p w:rsidR="004C4C90" w:rsidRDefault="004C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4C4C90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15DF"/>
    <w:rsid w:val="00407565"/>
    <w:rsid w:val="004516A8"/>
    <w:rsid w:val="004A6C3D"/>
    <w:rsid w:val="004C4C90"/>
    <w:rsid w:val="005520A9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B233F"/>
    <w:rsid w:val="00CC2586"/>
    <w:rsid w:val="00CE1C0E"/>
    <w:rsid w:val="00D11685"/>
    <w:rsid w:val="00D301F5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958DE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  <w:style w:type="paragraph" w:customStyle="1" w:styleId="yiv8091735911ydpb9657526msobodytext">
    <w:name w:val="yiv8091735911ydpb9657526msobodytext"/>
    <w:basedOn w:val="Normal"/>
    <w:rsid w:val="004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8091735911ydpb9657526msonormal">
    <w:name w:val="yiv8091735911ydpb9657526msonormal"/>
    <w:basedOn w:val="Normal"/>
    <w:rsid w:val="004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4E3A-70AC-4A77-AF67-4E10AB4C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82</cp:revision>
  <cp:lastPrinted>2021-03-15T20:34:00Z</cp:lastPrinted>
  <dcterms:created xsi:type="dcterms:W3CDTF">2014-03-31T13:55:00Z</dcterms:created>
  <dcterms:modified xsi:type="dcterms:W3CDTF">2021-03-15T20:49:00Z</dcterms:modified>
</cp:coreProperties>
</file>